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854" w:rsidRPr="003209C7" w:rsidRDefault="000F2854" w:rsidP="000F2854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209C7">
        <w:rPr>
          <w:rStyle w:val="a3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Частное Дошкольное образовательное учреждение религиозной организации "Нижегородская Епархия Русской Православной Церкви (Московский Патриархат)" "Православный детский сад</w:t>
      </w:r>
      <w:r w:rsidRPr="003209C7">
        <w:rPr>
          <w:rStyle w:val="a4"/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 </w:t>
      </w:r>
      <w:r w:rsidRPr="003209C7">
        <w:rPr>
          <w:rStyle w:val="a3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имени Серафима Саровского г. Дзержинска"</w:t>
      </w:r>
    </w:p>
    <w:p w:rsidR="000F2854" w:rsidRPr="000F2854" w:rsidRDefault="000F2854" w:rsidP="000F2854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F2854" w:rsidRPr="000F2854" w:rsidRDefault="000F2854" w:rsidP="000F2854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F2854" w:rsidRPr="000F2854" w:rsidRDefault="000F2854" w:rsidP="000F2854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F2854" w:rsidRPr="000F2854" w:rsidRDefault="000F2854" w:rsidP="000F2854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F2854" w:rsidRPr="000F2854" w:rsidRDefault="000F2854" w:rsidP="000F2854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F2854" w:rsidRPr="000F2854" w:rsidRDefault="000F2854" w:rsidP="000F2854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F2854" w:rsidRDefault="000F2854" w:rsidP="000F28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2854" w:rsidRDefault="000F2854" w:rsidP="000F28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2854" w:rsidRPr="000F2854" w:rsidRDefault="000F2854" w:rsidP="000F28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2854" w:rsidRDefault="000F2854" w:rsidP="000F28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0F2854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Конспект</w:t>
      </w:r>
      <w:r w:rsidR="003209C7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занятия по ознакомлению с окружающим</w:t>
      </w:r>
    </w:p>
    <w:p w:rsidR="003209C7" w:rsidRPr="000F2854" w:rsidRDefault="003209C7" w:rsidP="000F28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2 группа раннего возраста</w:t>
      </w:r>
    </w:p>
    <w:p w:rsidR="000F2854" w:rsidRPr="000F2854" w:rsidRDefault="003209C7" w:rsidP="000F2854">
      <w:pPr>
        <w:shd w:val="clear" w:color="auto" w:fill="FFFFFF"/>
        <w:spacing w:before="360" w:after="18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F28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0F2854" w:rsidRPr="000F285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«Лучики для солнышка»</w:t>
      </w:r>
    </w:p>
    <w:p w:rsidR="000F2854" w:rsidRDefault="000F2854" w:rsidP="000F2854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0F2854" w:rsidRDefault="000F2854" w:rsidP="000F2854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0F2854" w:rsidRDefault="000F2854" w:rsidP="000F2854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0F2854" w:rsidRDefault="000F2854" w:rsidP="000F2854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0F2854" w:rsidRDefault="000F2854" w:rsidP="000F2854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0F2854" w:rsidRDefault="000F2854" w:rsidP="000F2854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0F2854" w:rsidRDefault="000F2854" w:rsidP="000F2854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0F2854" w:rsidRDefault="000F2854" w:rsidP="000F2854">
      <w:pPr>
        <w:shd w:val="clear" w:color="auto" w:fill="FFFFFF"/>
        <w:spacing w:before="150" w:after="450" w:line="288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0F2854" w:rsidRDefault="000F2854" w:rsidP="000F2854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0F2854" w:rsidRDefault="000F2854" w:rsidP="000F2854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Шилкина Полина Вячеславовна</w:t>
      </w:r>
    </w:p>
    <w:p w:rsidR="000F2854" w:rsidRDefault="000F2854" w:rsidP="000F2854"/>
    <w:p w:rsidR="000F2854" w:rsidRDefault="000F2854"/>
    <w:p w:rsidR="003209C7" w:rsidRDefault="003209C7" w:rsidP="000F28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0F2854" w:rsidRPr="000F2854">
        <w:rPr>
          <w:rFonts w:ascii="Times New Roman" w:hAnsi="Times New Roman" w:cs="Times New Roman"/>
          <w:b/>
          <w:sz w:val="24"/>
          <w:szCs w:val="24"/>
        </w:rPr>
        <w:t>Дзержинск</w:t>
      </w:r>
    </w:p>
    <w:p w:rsidR="000F2854" w:rsidRPr="003209C7" w:rsidRDefault="000F2854" w:rsidP="003209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2854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="00320EFD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0F2854" w:rsidRPr="003209C7" w:rsidRDefault="000F2854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09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Цель:</w:t>
      </w:r>
      <w:r w:rsidRPr="003209C7">
        <w:rPr>
          <w:rFonts w:ascii="Times New Roman" w:hAnsi="Times New Roman" w:cs="Times New Roman"/>
          <w:sz w:val="28"/>
          <w:szCs w:val="28"/>
          <w:lang w:eastAsia="ru-RU"/>
        </w:rPr>
        <w:t xml:space="preserve"> формирование </w:t>
      </w:r>
      <w:r w:rsidR="003209C7" w:rsidRPr="003209C7">
        <w:rPr>
          <w:rFonts w:ascii="Times New Roman" w:hAnsi="Times New Roman" w:cs="Times New Roman"/>
          <w:sz w:val="28"/>
          <w:szCs w:val="28"/>
          <w:lang w:eastAsia="ru-RU"/>
        </w:rPr>
        <w:t>представлений о сенсорных эталонах</w:t>
      </w:r>
      <w:r w:rsidRPr="003209C7">
        <w:rPr>
          <w:rFonts w:ascii="Times New Roman" w:hAnsi="Times New Roman" w:cs="Times New Roman"/>
          <w:sz w:val="28"/>
          <w:szCs w:val="28"/>
          <w:lang w:eastAsia="ru-RU"/>
        </w:rPr>
        <w:t xml:space="preserve"> (цвет, форма) и развитие мелкой </w:t>
      </w:r>
      <w:r w:rsidR="00343E32">
        <w:rPr>
          <w:rFonts w:ascii="Times New Roman" w:hAnsi="Times New Roman" w:cs="Times New Roman"/>
          <w:sz w:val="28"/>
          <w:szCs w:val="28"/>
          <w:lang w:eastAsia="ru-RU"/>
        </w:rPr>
        <w:t>моторики через игру</w:t>
      </w:r>
      <w:r w:rsidRPr="003209C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F2854" w:rsidRPr="003209C7" w:rsidRDefault="000F2854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09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0F2854" w:rsidRPr="003209C7" w:rsidRDefault="000F2854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09C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3209C7" w:rsidRPr="003209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209C7">
        <w:rPr>
          <w:rFonts w:ascii="Times New Roman" w:hAnsi="Times New Roman" w:cs="Times New Roman"/>
          <w:sz w:val="28"/>
          <w:szCs w:val="28"/>
          <w:lang w:eastAsia="ru-RU"/>
        </w:rPr>
        <w:t>закрепить представление о жёлтом цвете и круглой форме (солнышко);</w:t>
      </w:r>
    </w:p>
    <w:p w:rsidR="000F2854" w:rsidRPr="003209C7" w:rsidRDefault="000F2854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09C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343E3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209C7">
        <w:rPr>
          <w:rFonts w:ascii="Times New Roman" w:hAnsi="Times New Roman" w:cs="Times New Roman"/>
          <w:sz w:val="28"/>
          <w:szCs w:val="28"/>
          <w:lang w:eastAsia="ru-RU"/>
        </w:rPr>
        <w:t>формировать умение соотносить предмет по цвету (подбирать жёлтые прищепки к жёлтому солнышку);</w:t>
      </w:r>
    </w:p>
    <w:p w:rsidR="000F2854" w:rsidRPr="003209C7" w:rsidRDefault="00343E32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09C7"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209C7">
        <w:rPr>
          <w:rFonts w:ascii="Times New Roman" w:hAnsi="Times New Roman" w:cs="Times New Roman"/>
          <w:sz w:val="28"/>
          <w:szCs w:val="28"/>
          <w:lang w:eastAsia="ru-RU"/>
        </w:rPr>
        <w:t>развивать мелкую м</w:t>
      </w:r>
      <w:r w:rsidR="00320EFD">
        <w:rPr>
          <w:rFonts w:ascii="Times New Roman" w:hAnsi="Times New Roman" w:cs="Times New Roman"/>
          <w:sz w:val="28"/>
          <w:szCs w:val="28"/>
          <w:lang w:eastAsia="ru-RU"/>
        </w:rPr>
        <w:t>оторику кистей и пальцев рук, наглядно-действенное мышление, внимание</w:t>
      </w:r>
      <w:r w:rsidRPr="003209C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0F2854" w:rsidRDefault="000F2854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09C7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320EF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209C7">
        <w:rPr>
          <w:rFonts w:ascii="Times New Roman" w:hAnsi="Times New Roman" w:cs="Times New Roman"/>
          <w:sz w:val="28"/>
          <w:szCs w:val="28"/>
          <w:lang w:eastAsia="ru-RU"/>
        </w:rPr>
        <w:t>воспитывать доброжелательность, желание помочь.</w:t>
      </w:r>
    </w:p>
    <w:p w:rsidR="0035334F" w:rsidRPr="0035334F" w:rsidRDefault="0035334F" w:rsidP="00320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33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Способы:</w:t>
      </w:r>
    </w:p>
    <w:p w:rsidR="0035334F" w:rsidRPr="0035334F" w:rsidRDefault="0035334F" w:rsidP="00320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35334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Методы и приёмы:</w:t>
      </w:r>
      <w:r w:rsidRPr="003533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сюрпризный момент, художественное слово,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дидактическая игра, </w:t>
      </w:r>
      <w:r w:rsidRPr="003533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помощь, поощрение.</w:t>
      </w:r>
    </w:p>
    <w:p w:rsidR="0035334F" w:rsidRPr="0035334F" w:rsidRDefault="0035334F" w:rsidP="00320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Дифференцированный подход:</w:t>
      </w:r>
      <w:r w:rsidRPr="003533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5334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</w:t>
      </w:r>
      <w:proofErr w:type="gramStart"/>
      <w:r w:rsidRPr="003533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5334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353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говорят самостоятельно, группа В – помощь воспитателя, повторяют, отвечают на вопросы.</w:t>
      </w:r>
    </w:p>
    <w:p w:rsidR="0035334F" w:rsidRPr="0035334F" w:rsidRDefault="0035334F" w:rsidP="00320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3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Индивидуальная работа:</w:t>
      </w:r>
      <w:r w:rsidRPr="003533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5334F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Матвеем П., Мироном Т</w:t>
      </w:r>
      <w:r w:rsidR="00320EFD"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  <w:r w:rsidRPr="003533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Кириллом Л. – </w:t>
      </w:r>
      <w:r w:rsidR="00320E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повторение названия цветов</w:t>
      </w:r>
      <w:r w:rsidRPr="003533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334F" w:rsidRPr="0035334F" w:rsidRDefault="0035334F" w:rsidP="00320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334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Предварительная работа:</w:t>
      </w:r>
      <w:r w:rsidRPr="003533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20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дидактические игры с прищепками, складывание разрезных картинок, наблюдение за солнышком.</w:t>
      </w:r>
    </w:p>
    <w:p w:rsidR="00320EFD" w:rsidRPr="00320EFD" w:rsidRDefault="0035334F" w:rsidP="00320E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33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Средства: </w:t>
      </w:r>
      <w:r w:rsidR="00320EFD" w:rsidRPr="003209C7">
        <w:rPr>
          <w:rFonts w:ascii="Times New Roman" w:hAnsi="Times New Roman" w:cs="Times New Roman"/>
          <w:sz w:val="28"/>
          <w:szCs w:val="28"/>
        </w:rPr>
        <w:t xml:space="preserve">картонный круг жёлтого цвета (диаметр 25–30 см) — «солнышко» (ободок по краю для крепления прищепок либо плотная </w:t>
      </w:r>
      <w:r w:rsidR="00320EFD">
        <w:rPr>
          <w:rFonts w:ascii="Times New Roman" w:hAnsi="Times New Roman" w:cs="Times New Roman"/>
          <w:sz w:val="28"/>
          <w:szCs w:val="28"/>
        </w:rPr>
        <w:t xml:space="preserve">окантовка, куда удобно цеплять), </w:t>
      </w:r>
      <w:r w:rsidR="00320EFD" w:rsidRPr="00320EFD">
        <w:rPr>
          <w:rFonts w:ascii="Times New Roman" w:hAnsi="Times New Roman" w:cs="Times New Roman"/>
          <w:sz w:val="28"/>
          <w:szCs w:val="28"/>
        </w:rPr>
        <w:t>поднос для прищепок</w:t>
      </w:r>
      <w:r w:rsidR="00320EFD">
        <w:rPr>
          <w:rFonts w:ascii="Times New Roman" w:hAnsi="Times New Roman" w:cs="Times New Roman"/>
          <w:sz w:val="28"/>
          <w:szCs w:val="28"/>
        </w:rPr>
        <w:t xml:space="preserve">, прищепки жёлтого цвета </w:t>
      </w:r>
      <w:r w:rsidR="009E7242">
        <w:rPr>
          <w:rFonts w:ascii="Times New Roman" w:hAnsi="Times New Roman" w:cs="Times New Roman"/>
          <w:sz w:val="28"/>
          <w:szCs w:val="28"/>
        </w:rPr>
        <w:t>по 6–8 штук на каждого ребёнка,</w:t>
      </w:r>
      <w:r w:rsidR="00320EFD">
        <w:rPr>
          <w:rFonts w:ascii="Times New Roman" w:hAnsi="Times New Roman" w:cs="Times New Roman"/>
          <w:sz w:val="28"/>
          <w:szCs w:val="28"/>
        </w:rPr>
        <w:t xml:space="preserve"> дидактические игры «Собери картинку» на каждого ребёнка.</w:t>
      </w:r>
    </w:p>
    <w:p w:rsidR="0035334F" w:rsidRPr="0035334F" w:rsidRDefault="0035334F" w:rsidP="00320E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33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Литература: </w:t>
      </w:r>
    </w:p>
    <w:p w:rsidR="0035334F" w:rsidRDefault="0035334F" w:rsidP="00320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33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Федеральная образовательная программа дошкольного образования, утверждённая Приказом Министерства просвещения Российской Федерации (Минпросвещения России) от 25 ноября 2022 года № 1028.  – М., ТЦ «Сфера», 2023.</w:t>
      </w:r>
    </w:p>
    <w:p w:rsidR="00320EFD" w:rsidRPr="00320EFD" w:rsidRDefault="00320EFD" w:rsidP="00320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320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Н.Ф. Губанова «Развитие игровой деятельности(2-3 года). Вторая группа раннего возраста». - Мозаика-Синтез, 2018 г. </w:t>
      </w:r>
    </w:p>
    <w:p w:rsidR="000F2854" w:rsidRPr="00320EFD" w:rsidRDefault="00320EFD" w:rsidP="00320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320E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Е.А.Янушко Развитие мелкой моторики рук у детей раннего возраста (1-3 лет). – М.: Мозаика-Синтез, 2019</w:t>
      </w:r>
    </w:p>
    <w:p w:rsidR="000F2854" w:rsidRPr="003209C7" w:rsidRDefault="00320EFD" w:rsidP="009E72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Основная деятельность</w:t>
      </w:r>
    </w:p>
    <w:p w:rsidR="000F2854" w:rsidRPr="003209C7" w:rsidRDefault="000F2854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9C7">
        <w:rPr>
          <w:rFonts w:ascii="Times New Roman" w:hAnsi="Times New Roman" w:cs="Times New Roman"/>
          <w:sz w:val="28"/>
          <w:szCs w:val="28"/>
        </w:rPr>
        <w:t>Воспитатель собирает детей в круг.</w:t>
      </w:r>
    </w:p>
    <w:p w:rsidR="000F2854" w:rsidRPr="003209C7" w:rsidRDefault="000F2854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E66">
        <w:rPr>
          <w:rStyle w:val="a3"/>
          <w:rFonts w:ascii="Times New Roman" w:hAnsi="Times New Roman" w:cs="Times New Roman"/>
          <w:color w:val="000000"/>
          <w:sz w:val="28"/>
          <w:szCs w:val="28"/>
        </w:rPr>
        <w:t>Загадка.</w:t>
      </w:r>
      <w:r w:rsidRPr="003209C7">
        <w:rPr>
          <w:rFonts w:ascii="Times New Roman" w:hAnsi="Times New Roman" w:cs="Times New Roman"/>
          <w:sz w:val="28"/>
          <w:szCs w:val="28"/>
        </w:rPr>
        <w:t> «Кто, лучистым, ярким светом пробежался по предметам? Луч горячий выпускает, нашу землю согревает?» (Солнышко.)</w:t>
      </w:r>
    </w:p>
    <w:p w:rsidR="00777E66" w:rsidRDefault="000F2854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9C7">
        <w:rPr>
          <w:rFonts w:ascii="Times New Roman" w:hAnsi="Times New Roman" w:cs="Times New Roman"/>
          <w:sz w:val="28"/>
          <w:szCs w:val="28"/>
        </w:rPr>
        <w:t>Воспитатель показывает жёлтое солнышко-панно:</w:t>
      </w:r>
    </w:p>
    <w:p w:rsidR="00777E66" w:rsidRDefault="00777E66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Посмотрите, какое оно?</w:t>
      </w:r>
    </w:p>
    <w:p w:rsidR="00777E66" w:rsidRDefault="00777E66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9C7">
        <w:rPr>
          <w:rStyle w:val="a3"/>
          <w:rFonts w:ascii="Times New Roman" w:hAnsi="Times New Roman" w:cs="Times New Roman"/>
          <w:color w:val="000000"/>
          <w:sz w:val="28"/>
          <w:szCs w:val="28"/>
        </w:rPr>
        <w:t>Рассматривание и сенсорное обследование.</w:t>
      </w:r>
      <w:r w:rsidRPr="003209C7">
        <w:rPr>
          <w:rFonts w:ascii="Times New Roman" w:hAnsi="Times New Roman" w:cs="Times New Roman"/>
          <w:sz w:val="28"/>
          <w:szCs w:val="28"/>
        </w:rPr>
        <w:t> </w:t>
      </w:r>
    </w:p>
    <w:p w:rsidR="00777E66" w:rsidRPr="003209C7" w:rsidRDefault="00777E66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9C7">
        <w:rPr>
          <w:rFonts w:ascii="Times New Roman" w:hAnsi="Times New Roman" w:cs="Times New Roman"/>
          <w:sz w:val="28"/>
          <w:szCs w:val="28"/>
        </w:rPr>
        <w:t>Дети подходят к солнышку, трогают круг, гладят его, называют цвет и форму: «Жёлтое, круглое!»</w:t>
      </w:r>
    </w:p>
    <w:p w:rsidR="00777E66" w:rsidRDefault="00777E66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E66">
        <w:rPr>
          <w:rFonts w:ascii="Times New Roman" w:hAnsi="Times New Roman" w:cs="Times New Roman"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77E66" w:rsidRDefault="00777E66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</w:t>
      </w:r>
      <w:r w:rsidR="000F2854" w:rsidRPr="003209C7">
        <w:rPr>
          <w:rFonts w:ascii="Times New Roman" w:hAnsi="Times New Roman" w:cs="Times New Roman"/>
          <w:sz w:val="28"/>
          <w:szCs w:val="28"/>
        </w:rPr>
        <w:t xml:space="preserve">то-то не так… </w:t>
      </w:r>
      <w:r>
        <w:rPr>
          <w:rFonts w:ascii="Times New Roman" w:hAnsi="Times New Roman" w:cs="Times New Roman"/>
          <w:sz w:val="28"/>
          <w:szCs w:val="28"/>
        </w:rPr>
        <w:t>Чего нет у солнышка?</w:t>
      </w:r>
    </w:p>
    <w:p w:rsidR="00777E66" w:rsidRDefault="00777E66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Правильно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Солнышко потеряло лучики</w:t>
      </w:r>
      <w:r w:rsidR="000F2854" w:rsidRPr="003209C7">
        <w:rPr>
          <w:rFonts w:ascii="Times New Roman" w:hAnsi="Times New Roman" w:cs="Times New Roman"/>
          <w:sz w:val="28"/>
          <w:szCs w:val="28"/>
        </w:rPr>
        <w:t>! Без них оно не сможет всех согреть.</w:t>
      </w:r>
    </w:p>
    <w:p w:rsidR="000F2854" w:rsidRPr="003209C7" w:rsidRDefault="00777E66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Поможем солнышку?</w:t>
      </w:r>
      <w:r w:rsidR="000F2854" w:rsidRPr="003209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 мы сделаем?</w:t>
      </w:r>
    </w:p>
    <w:p w:rsidR="000B04C3" w:rsidRDefault="000F2854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9C7">
        <w:rPr>
          <w:rStyle w:val="a3"/>
          <w:rFonts w:ascii="Times New Roman" w:hAnsi="Times New Roman" w:cs="Times New Roman"/>
          <w:color w:val="000000"/>
          <w:sz w:val="28"/>
          <w:szCs w:val="28"/>
        </w:rPr>
        <w:t>Показ действия.</w:t>
      </w:r>
      <w:r w:rsidRPr="003209C7">
        <w:rPr>
          <w:rFonts w:ascii="Times New Roman" w:hAnsi="Times New Roman" w:cs="Times New Roman"/>
          <w:sz w:val="28"/>
          <w:szCs w:val="28"/>
        </w:rPr>
        <w:t> </w:t>
      </w:r>
    </w:p>
    <w:p w:rsidR="000F2854" w:rsidRPr="003209C7" w:rsidRDefault="000F2854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9C7">
        <w:rPr>
          <w:rFonts w:ascii="Times New Roman" w:hAnsi="Times New Roman" w:cs="Times New Roman"/>
          <w:sz w:val="28"/>
          <w:szCs w:val="28"/>
        </w:rPr>
        <w:t>Воспитатель берёт одну прищепку и прикрепляет её к солнышку: «Смотрите, я беру прищепку вот так — пальчиками, крепко де</w:t>
      </w:r>
      <w:r w:rsidR="009E7242">
        <w:rPr>
          <w:rFonts w:ascii="Times New Roman" w:hAnsi="Times New Roman" w:cs="Times New Roman"/>
          <w:sz w:val="28"/>
          <w:szCs w:val="28"/>
        </w:rPr>
        <w:t>ржу, открываю и креплю</w:t>
      </w:r>
      <w:r w:rsidR="00777E66">
        <w:rPr>
          <w:rFonts w:ascii="Times New Roman" w:hAnsi="Times New Roman" w:cs="Times New Roman"/>
          <w:sz w:val="28"/>
          <w:szCs w:val="28"/>
        </w:rPr>
        <w:t xml:space="preserve"> сюда. Это будет лучик! Лучик </w:t>
      </w:r>
      <w:r w:rsidRPr="003209C7">
        <w:rPr>
          <w:rFonts w:ascii="Times New Roman" w:hAnsi="Times New Roman" w:cs="Times New Roman"/>
          <w:sz w:val="28"/>
          <w:szCs w:val="28"/>
        </w:rPr>
        <w:t>тянется от солнышка».</w:t>
      </w:r>
    </w:p>
    <w:p w:rsidR="000B04C3" w:rsidRDefault="000F2854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9C7">
        <w:rPr>
          <w:rStyle w:val="a3"/>
          <w:rFonts w:ascii="Times New Roman" w:hAnsi="Times New Roman" w:cs="Times New Roman"/>
          <w:color w:val="000000"/>
          <w:sz w:val="28"/>
          <w:szCs w:val="28"/>
        </w:rPr>
        <w:t>Самостоятельная работа.</w:t>
      </w:r>
      <w:r w:rsidRPr="003209C7">
        <w:rPr>
          <w:rFonts w:ascii="Times New Roman" w:hAnsi="Times New Roman" w:cs="Times New Roman"/>
          <w:sz w:val="28"/>
          <w:szCs w:val="28"/>
        </w:rPr>
        <w:t> </w:t>
      </w:r>
    </w:p>
    <w:p w:rsidR="00777E66" w:rsidRDefault="000F2854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9C7">
        <w:rPr>
          <w:rFonts w:ascii="Times New Roman" w:hAnsi="Times New Roman" w:cs="Times New Roman"/>
          <w:sz w:val="28"/>
          <w:szCs w:val="28"/>
        </w:rPr>
        <w:t>Дети по очереди берут прищепки из корзинки и прикрепляют к солнышку. Во</w:t>
      </w:r>
      <w:r w:rsidR="00777E66">
        <w:rPr>
          <w:rFonts w:ascii="Times New Roman" w:hAnsi="Times New Roman" w:cs="Times New Roman"/>
          <w:sz w:val="28"/>
          <w:szCs w:val="28"/>
        </w:rPr>
        <w:t>спитатель помогает, если нужно.</w:t>
      </w:r>
    </w:p>
    <w:p w:rsidR="000B04C3" w:rsidRDefault="000B04C3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F2854" w:rsidRPr="003209C7">
        <w:rPr>
          <w:rFonts w:ascii="Times New Roman" w:hAnsi="Times New Roman" w:cs="Times New Roman"/>
          <w:sz w:val="28"/>
          <w:szCs w:val="28"/>
        </w:rPr>
        <w:t xml:space="preserve">рищепки </w:t>
      </w:r>
      <w:r>
        <w:rPr>
          <w:rFonts w:ascii="Times New Roman" w:hAnsi="Times New Roman" w:cs="Times New Roman"/>
          <w:sz w:val="28"/>
          <w:szCs w:val="28"/>
        </w:rPr>
        <w:t xml:space="preserve"> могут быть </w:t>
      </w:r>
      <w:r w:rsidR="000F2854" w:rsidRPr="003209C7">
        <w:rPr>
          <w:rFonts w:ascii="Times New Roman" w:hAnsi="Times New Roman" w:cs="Times New Roman"/>
          <w:sz w:val="28"/>
          <w:szCs w:val="28"/>
        </w:rPr>
        <w:t>разных цветов, можно предложить выбрать только жёлтые</w:t>
      </w:r>
      <w:r>
        <w:rPr>
          <w:rFonts w:ascii="Times New Roman" w:hAnsi="Times New Roman" w:cs="Times New Roman"/>
          <w:sz w:val="28"/>
          <w:szCs w:val="28"/>
        </w:rPr>
        <w:t>, такого цвета как солнышко.</w:t>
      </w:r>
      <w:r w:rsidR="000F2854" w:rsidRPr="003209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04C3" w:rsidRDefault="000B04C3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09C7">
        <w:rPr>
          <w:rFonts w:ascii="Times New Roman" w:hAnsi="Times New Roman" w:cs="Times New Roman"/>
          <w:sz w:val="28"/>
          <w:szCs w:val="28"/>
        </w:rPr>
        <w:t xml:space="preserve">Все собираются вокруг солнышка: </w:t>
      </w:r>
    </w:p>
    <w:p w:rsidR="000B04C3" w:rsidRDefault="000B04C3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Сколько лучиков у солнышка? (много) </w:t>
      </w:r>
      <w:r w:rsidRPr="003209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04C3" w:rsidRDefault="000B04C3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Какого</w:t>
      </w:r>
      <w:r w:rsidRPr="003209C7">
        <w:rPr>
          <w:rFonts w:ascii="Times New Roman" w:hAnsi="Times New Roman" w:cs="Times New Roman"/>
          <w:sz w:val="28"/>
          <w:szCs w:val="28"/>
        </w:rPr>
        <w:t xml:space="preserve"> цвет</w:t>
      </w:r>
      <w:r>
        <w:rPr>
          <w:rFonts w:ascii="Times New Roman" w:hAnsi="Times New Roman" w:cs="Times New Roman"/>
          <w:sz w:val="28"/>
          <w:szCs w:val="28"/>
        </w:rPr>
        <w:t>а  лучики</w:t>
      </w:r>
      <w:r w:rsidRPr="003209C7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0B04C3" w:rsidRPr="000B04C3" w:rsidRDefault="000B04C3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04C3">
        <w:rPr>
          <w:rFonts w:ascii="Times New Roman" w:hAnsi="Times New Roman" w:cs="Times New Roman"/>
          <w:sz w:val="28"/>
          <w:szCs w:val="28"/>
        </w:rPr>
        <w:t xml:space="preserve">- Какое  солнышко? </w:t>
      </w:r>
    </w:p>
    <w:p w:rsidR="0035334F" w:rsidRDefault="009E7242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04C3" w:rsidRPr="000B04C3">
        <w:rPr>
          <w:rFonts w:ascii="Times New Roman" w:hAnsi="Times New Roman" w:cs="Times New Roman"/>
          <w:sz w:val="28"/>
          <w:szCs w:val="28"/>
        </w:rPr>
        <w:t>Давайте улыбнёмся солнышку и друг другу! Солнышко светит, и нам сра</w:t>
      </w:r>
      <w:r>
        <w:rPr>
          <w:rFonts w:ascii="Times New Roman" w:hAnsi="Times New Roman" w:cs="Times New Roman"/>
          <w:sz w:val="28"/>
          <w:szCs w:val="28"/>
        </w:rPr>
        <w:t>зу становится теплее и веселее!</w:t>
      </w:r>
    </w:p>
    <w:p w:rsidR="000B04C3" w:rsidRPr="00A574B5" w:rsidRDefault="00A574B5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74B5">
        <w:rPr>
          <w:rFonts w:ascii="Times New Roman" w:hAnsi="Times New Roman" w:cs="Times New Roman"/>
          <w:sz w:val="28"/>
          <w:szCs w:val="28"/>
        </w:rPr>
        <w:t xml:space="preserve">Дети проходят за столы и собирают </w:t>
      </w:r>
      <w:r w:rsidR="0035334F">
        <w:rPr>
          <w:rFonts w:ascii="Times New Roman" w:hAnsi="Times New Roman" w:cs="Times New Roman"/>
          <w:sz w:val="28"/>
          <w:szCs w:val="28"/>
        </w:rPr>
        <w:t xml:space="preserve">карточки </w:t>
      </w:r>
      <w:r w:rsidRPr="00A574B5">
        <w:rPr>
          <w:rFonts w:ascii="Times New Roman" w:hAnsi="Times New Roman" w:cs="Times New Roman"/>
          <w:sz w:val="28"/>
          <w:szCs w:val="28"/>
        </w:rPr>
        <w:t>из 2-4 частей</w:t>
      </w:r>
      <w:r w:rsidR="0035334F">
        <w:rPr>
          <w:rFonts w:ascii="Times New Roman" w:hAnsi="Times New Roman" w:cs="Times New Roman"/>
          <w:sz w:val="28"/>
          <w:szCs w:val="28"/>
        </w:rPr>
        <w:t>:</w:t>
      </w:r>
      <w:r w:rsidRPr="00A574B5">
        <w:rPr>
          <w:rFonts w:ascii="Times New Roman" w:hAnsi="Times New Roman" w:cs="Times New Roman"/>
          <w:sz w:val="28"/>
          <w:szCs w:val="28"/>
        </w:rPr>
        <w:t xml:space="preserve"> цветы, фрукты, овощи.</w:t>
      </w:r>
    </w:p>
    <w:p w:rsidR="0035334F" w:rsidRDefault="0035334F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334F">
        <w:rPr>
          <w:rFonts w:ascii="Times New Roman" w:hAnsi="Times New Roman" w:cs="Times New Roman"/>
          <w:b/>
          <w:sz w:val="28"/>
          <w:szCs w:val="28"/>
        </w:rPr>
        <w:t xml:space="preserve">Заключительная часть </w:t>
      </w:r>
    </w:p>
    <w:p w:rsidR="000B04C3" w:rsidRPr="0035334F" w:rsidRDefault="00173EE6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334F">
        <w:rPr>
          <w:rFonts w:ascii="Times New Roman" w:hAnsi="Times New Roman" w:cs="Times New Roman"/>
          <w:sz w:val="28"/>
          <w:szCs w:val="28"/>
        </w:rPr>
        <w:t xml:space="preserve">Воспитатель надевает на руку игрушку </w:t>
      </w:r>
      <w:r w:rsidR="0035334F">
        <w:rPr>
          <w:rFonts w:ascii="Times New Roman" w:hAnsi="Times New Roman" w:cs="Times New Roman"/>
          <w:sz w:val="28"/>
          <w:szCs w:val="28"/>
        </w:rPr>
        <w:t>«С</w:t>
      </w:r>
      <w:r w:rsidRPr="0035334F">
        <w:rPr>
          <w:rFonts w:ascii="Times New Roman" w:hAnsi="Times New Roman" w:cs="Times New Roman"/>
          <w:sz w:val="28"/>
          <w:szCs w:val="28"/>
        </w:rPr>
        <w:t>олнышко</w:t>
      </w:r>
      <w:r w:rsidR="0035334F">
        <w:rPr>
          <w:rFonts w:ascii="Times New Roman" w:hAnsi="Times New Roman" w:cs="Times New Roman"/>
          <w:sz w:val="28"/>
          <w:szCs w:val="28"/>
        </w:rPr>
        <w:t xml:space="preserve">» </w:t>
      </w:r>
      <w:r w:rsidRPr="0035334F">
        <w:rPr>
          <w:rFonts w:ascii="Times New Roman" w:hAnsi="Times New Roman" w:cs="Times New Roman"/>
          <w:sz w:val="28"/>
          <w:szCs w:val="28"/>
        </w:rPr>
        <w:t xml:space="preserve"> с лучиками и подходит к каждому ребёнку и </w:t>
      </w:r>
      <w:r w:rsidR="0035334F">
        <w:rPr>
          <w:rFonts w:ascii="Times New Roman" w:hAnsi="Times New Roman" w:cs="Times New Roman"/>
          <w:sz w:val="28"/>
          <w:szCs w:val="28"/>
        </w:rPr>
        <w:t>«</w:t>
      </w:r>
      <w:r w:rsidRPr="0035334F">
        <w:rPr>
          <w:rFonts w:ascii="Times New Roman" w:hAnsi="Times New Roman" w:cs="Times New Roman"/>
          <w:sz w:val="28"/>
          <w:szCs w:val="28"/>
        </w:rPr>
        <w:t>согревает</w:t>
      </w:r>
      <w:r w:rsidR="0035334F">
        <w:rPr>
          <w:rFonts w:ascii="Times New Roman" w:hAnsi="Times New Roman" w:cs="Times New Roman"/>
          <w:sz w:val="28"/>
          <w:szCs w:val="28"/>
        </w:rPr>
        <w:t>»</w:t>
      </w:r>
      <w:r w:rsidR="0035334F" w:rsidRPr="0035334F">
        <w:rPr>
          <w:rFonts w:ascii="Times New Roman" w:hAnsi="Times New Roman" w:cs="Times New Roman"/>
          <w:sz w:val="28"/>
          <w:szCs w:val="28"/>
        </w:rPr>
        <w:t xml:space="preserve">  цветы, фрукты, овощи (которые сложили дети).</w:t>
      </w:r>
      <w:bookmarkStart w:id="0" w:name="_GoBack"/>
      <w:bookmarkEnd w:id="0"/>
    </w:p>
    <w:p w:rsidR="000F2854" w:rsidRPr="003209C7" w:rsidRDefault="0035334F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209C7">
        <w:rPr>
          <w:rFonts w:ascii="Times New Roman" w:hAnsi="Times New Roman" w:cs="Times New Roman"/>
          <w:sz w:val="28"/>
          <w:szCs w:val="28"/>
        </w:rPr>
        <w:t>Теперь солнышко сможет согреть всех: и ребят, и игрушки, и цветочки!»</w:t>
      </w:r>
    </w:p>
    <w:p w:rsidR="000F2854" w:rsidRPr="003209C7" w:rsidRDefault="0035334F" w:rsidP="00320E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</w:rPr>
        <w:t>-</w:t>
      </w:r>
      <w:r w:rsidRPr="003209C7">
        <w:rPr>
          <w:rFonts w:ascii="Times New Roman" w:hAnsi="Times New Roman" w:cs="Times New Roman"/>
          <w:sz w:val="28"/>
          <w:szCs w:val="28"/>
        </w:rPr>
        <w:t xml:space="preserve"> </w:t>
      </w:r>
      <w:r w:rsidR="000F2854" w:rsidRPr="003209C7">
        <w:rPr>
          <w:rFonts w:ascii="Times New Roman" w:hAnsi="Times New Roman" w:cs="Times New Roman"/>
          <w:sz w:val="28"/>
          <w:szCs w:val="28"/>
        </w:rPr>
        <w:t xml:space="preserve">Вы все очень старались, </w:t>
      </w:r>
      <w:r>
        <w:rPr>
          <w:rFonts w:ascii="Times New Roman" w:hAnsi="Times New Roman" w:cs="Times New Roman"/>
          <w:sz w:val="28"/>
          <w:szCs w:val="28"/>
        </w:rPr>
        <w:t>помог</w:t>
      </w:r>
      <w:r w:rsidR="000F2854" w:rsidRPr="003209C7">
        <w:rPr>
          <w:rFonts w:ascii="Times New Roman" w:hAnsi="Times New Roman" w:cs="Times New Roman"/>
          <w:sz w:val="28"/>
          <w:szCs w:val="28"/>
        </w:rPr>
        <w:t>ли с</w:t>
      </w:r>
      <w:r>
        <w:rPr>
          <w:rFonts w:ascii="Times New Roman" w:hAnsi="Times New Roman" w:cs="Times New Roman"/>
          <w:sz w:val="28"/>
          <w:szCs w:val="28"/>
        </w:rPr>
        <w:t>олнышку. Молодцы!</w:t>
      </w:r>
    </w:p>
    <w:p w:rsidR="000F2854" w:rsidRPr="0035334F" w:rsidRDefault="0035334F" w:rsidP="00320E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334F">
        <w:rPr>
          <w:rFonts w:ascii="Times New Roman" w:hAnsi="Times New Roman" w:cs="Times New Roman"/>
          <w:sz w:val="28"/>
          <w:szCs w:val="28"/>
        </w:rPr>
        <w:t>Дети прощаются с солнышком.</w:t>
      </w:r>
    </w:p>
    <w:sectPr w:rsidR="000F2854" w:rsidRPr="00353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4374D"/>
    <w:multiLevelType w:val="multilevel"/>
    <w:tmpl w:val="9E00D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06511"/>
    <w:multiLevelType w:val="multilevel"/>
    <w:tmpl w:val="2FBA6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3C4B24"/>
    <w:multiLevelType w:val="multilevel"/>
    <w:tmpl w:val="E9481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911E8D"/>
    <w:multiLevelType w:val="multilevel"/>
    <w:tmpl w:val="8A58B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240239"/>
    <w:multiLevelType w:val="multilevel"/>
    <w:tmpl w:val="CDF48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15C"/>
    <w:rsid w:val="000B04C3"/>
    <w:rsid w:val="000E247C"/>
    <w:rsid w:val="000F2854"/>
    <w:rsid w:val="00173EE6"/>
    <w:rsid w:val="003209C7"/>
    <w:rsid w:val="00320EFD"/>
    <w:rsid w:val="00343E32"/>
    <w:rsid w:val="0035334F"/>
    <w:rsid w:val="0048415C"/>
    <w:rsid w:val="005C0FA4"/>
    <w:rsid w:val="00777E66"/>
    <w:rsid w:val="009E7242"/>
    <w:rsid w:val="00A5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854"/>
  </w:style>
  <w:style w:type="paragraph" w:styleId="2">
    <w:name w:val="heading 2"/>
    <w:basedOn w:val="a"/>
    <w:link w:val="20"/>
    <w:uiPriority w:val="9"/>
    <w:qFormat/>
    <w:rsid w:val="000F28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28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285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F2854"/>
    <w:rPr>
      <w:b/>
      <w:bCs/>
    </w:rPr>
  </w:style>
  <w:style w:type="character" w:styleId="a4">
    <w:name w:val="Emphasis"/>
    <w:basedOn w:val="a0"/>
    <w:uiPriority w:val="20"/>
    <w:qFormat/>
    <w:rsid w:val="000F2854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0F28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0F2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F285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0F285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No Spacing"/>
    <w:uiPriority w:val="1"/>
    <w:qFormat/>
    <w:rsid w:val="000F285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854"/>
  </w:style>
  <w:style w:type="paragraph" w:styleId="2">
    <w:name w:val="heading 2"/>
    <w:basedOn w:val="a"/>
    <w:link w:val="20"/>
    <w:uiPriority w:val="9"/>
    <w:qFormat/>
    <w:rsid w:val="000F28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28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285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F2854"/>
    <w:rPr>
      <w:b/>
      <w:bCs/>
    </w:rPr>
  </w:style>
  <w:style w:type="character" w:styleId="a4">
    <w:name w:val="Emphasis"/>
    <w:basedOn w:val="a0"/>
    <w:uiPriority w:val="20"/>
    <w:qFormat/>
    <w:rsid w:val="000F2854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0F28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0F2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F285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0F285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No Spacing"/>
    <w:uiPriority w:val="1"/>
    <w:qFormat/>
    <w:rsid w:val="000F28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3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7035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2026-10-08T17:16:00Z</dcterms:created>
  <dcterms:modified xsi:type="dcterms:W3CDTF">2026-10-19T08:36:00Z</dcterms:modified>
</cp:coreProperties>
</file>